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056" w:rsidRDefault="006D2649" w:rsidP="00295804">
      <w:pPr>
        <w:spacing w:afterLines="30" w:after="108" w:line="360" w:lineRule="exact"/>
        <w:ind w:left="720" w:hanging="72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新北市</w:t>
      </w:r>
      <w:r w:rsidR="003B0602" w:rsidRPr="003F510B">
        <w:rPr>
          <w:rFonts w:ascii="標楷體" w:eastAsia="標楷體" w:hAnsi="標楷體" w:hint="eastAsia"/>
          <w:sz w:val="36"/>
          <w:szCs w:val="36"/>
        </w:rPr>
        <w:t>私立復興高級商工職業學校採購暨營</w:t>
      </w:r>
      <w:proofErr w:type="gramStart"/>
      <w:r w:rsidR="003B0602" w:rsidRPr="003F510B">
        <w:rPr>
          <w:rFonts w:ascii="標楷體" w:eastAsia="標楷體" w:hAnsi="標楷體" w:hint="eastAsia"/>
          <w:sz w:val="36"/>
          <w:szCs w:val="36"/>
        </w:rPr>
        <w:t>繕</w:t>
      </w:r>
      <w:proofErr w:type="gramEnd"/>
      <w:r w:rsidR="003B0602" w:rsidRPr="003F510B">
        <w:rPr>
          <w:rFonts w:ascii="標楷體" w:eastAsia="標楷體" w:hAnsi="標楷體" w:hint="eastAsia"/>
          <w:sz w:val="36"/>
          <w:szCs w:val="36"/>
        </w:rPr>
        <w:t>申請單</w:t>
      </w:r>
    </w:p>
    <w:p w:rsidR="003F510B" w:rsidRPr="0073442B" w:rsidRDefault="003F510B" w:rsidP="00295804">
      <w:pPr>
        <w:spacing w:afterLines="20" w:after="72" w:line="320" w:lineRule="exact"/>
        <w:ind w:left="560" w:hanging="560"/>
        <w:jc w:val="center"/>
        <w:rPr>
          <w:rFonts w:ascii="標楷體" w:eastAsia="標楷體" w:hAnsi="標楷體"/>
          <w:sz w:val="28"/>
          <w:szCs w:val="28"/>
        </w:rPr>
      </w:pPr>
      <w:r w:rsidRPr="0073442B">
        <w:rPr>
          <w:rFonts w:ascii="標楷體" w:eastAsia="標楷體" w:hAnsi="標楷體" w:hint="eastAsia"/>
          <w:sz w:val="28"/>
          <w:szCs w:val="28"/>
        </w:rPr>
        <w:t>（限新臺幣</w:t>
      </w:r>
      <w:r w:rsidR="001D332D">
        <w:rPr>
          <w:rFonts w:ascii="標楷體" w:eastAsia="標楷體" w:hAnsi="標楷體" w:hint="eastAsia"/>
          <w:sz w:val="28"/>
          <w:szCs w:val="28"/>
        </w:rPr>
        <w:t>二十</w:t>
      </w:r>
      <w:r w:rsidRPr="0073442B">
        <w:rPr>
          <w:rFonts w:ascii="標楷體" w:eastAsia="標楷體" w:hAnsi="標楷體" w:hint="eastAsia"/>
          <w:sz w:val="28"/>
          <w:szCs w:val="28"/>
        </w:rPr>
        <w:t>萬元以下</w:t>
      </w:r>
      <w:r w:rsidR="00420870">
        <w:rPr>
          <w:rFonts w:ascii="標楷體" w:eastAsia="標楷體" w:hAnsi="標楷體" w:hint="eastAsia"/>
          <w:sz w:val="28"/>
          <w:szCs w:val="28"/>
        </w:rPr>
        <w:t>且</w:t>
      </w:r>
      <w:r w:rsidR="006D2649" w:rsidRPr="006D492D">
        <w:rPr>
          <w:rFonts w:ascii="標楷體" w:eastAsia="標楷體" w:hAnsi="標楷體" w:hint="eastAsia"/>
          <w:sz w:val="28"/>
          <w:szCs w:val="28"/>
          <w:u w:val="single"/>
        </w:rPr>
        <w:t>總務、會計、人事使用</w:t>
      </w:r>
      <w:r w:rsidRPr="0073442B">
        <w:rPr>
          <w:rFonts w:ascii="標楷體" w:eastAsia="標楷體" w:hAnsi="標楷體" w:hint="eastAsia"/>
          <w:sz w:val="28"/>
          <w:szCs w:val="28"/>
        </w:rPr>
        <w:t>）</w:t>
      </w:r>
    </w:p>
    <w:p w:rsidR="003B0602" w:rsidRDefault="003B0602" w:rsidP="00295804">
      <w:pPr>
        <w:spacing w:afterLines="20" w:after="72" w:line="240" w:lineRule="exact"/>
        <w:ind w:left="48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</w:t>
      </w:r>
      <w:r w:rsidR="007E65E9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="00B8078B">
        <w:rPr>
          <w:rFonts w:ascii="標楷體" w:eastAsia="標楷體" w:hAnsi="標楷體" w:hint="eastAsia"/>
        </w:rPr>
        <w:t xml:space="preserve">  </w:t>
      </w:r>
      <w:r w:rsidR="00D73E09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年 </w:t>
      </w:r>
      <w:r w:rsidR="00D73E09">
        <w:rPr>
          <w:rFonts w:ascii="標楷體" w:eastAsia="標楷體" w:hAnsi="標楷體" w:hint="eastAsia"/>
        </w:rPr>
        <w:t xml:space="preserve"> </w:t>
      </w:r>
      <w:r w:rsidR="008D5A74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月</w:t>
      </w:r>
      <w:r w:rsidR="008D7104">
        <w:rPr>
          <w:rFonts w:ascii="標楷體" w:eastAsia="標楷體" w:hAnsi="標楷體" w:hint="eastAsia"/>
        </w:rPr>
        <w:t xml:space="preserve"> </w:t>
      </w:r>
      <w:r w:rsidR="00D73E09">
        <w:rPr>
          <w:rFonts w:ascii="標楷體" w:eastAsia="標楷體" w:hAnsi="標楷體" w:hint="eastAsia"/>
        </w:rPr>
        <w:t xml:space="preserve"> </w:t>
      </w:r>
      <w:bookmarkStart w:id="0" w:name="_GoBack"/>
      <w:bookmarkEnd w:id="0"/>
      <w:r w:rsidR="003706D9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日      </w:t>
      </w:r>
      <w:r w:rsidR="00F42CD1">
        <w:rPr>
          <w:rFonts w:ascii="標楷體" w:eastAsia="標楷體" w:hAnsi="標楷體" w:hint="eastAsia"/>
        </w:rPr>
        <w:t xml:space="preserve">　　</w:t>
      </w:r>
      <w:r w:rsidR="003706D9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案號：</w:t>
      </w:r>
      <w:bookmarkStart w:id="1" w:name="_Hlk109742060"/>
      <w:r w:rsidRPr="00CE04CC">
        <w:rPr>
          <w:rFonts w:ascii="標楷體" w:eastAsia="標楷體" w:hAnsi="標楷體" w:hint="eastAsia"/>
          <w:u w:val="single"/>
        </w:rPr>
        <w:t>＿＿</w:t>
      </w:r>
      <w:r w:rsidR="00BC360D" w:rsidRPr="00BC360D">
        <w:rPr>
          <w:rFonts w:ascii="標楷體" w:eastAsia="標楷體" w:hAnsi="標楷體" w:hint="eastAsia"/>
          <w:u w:val="single"/>
        </w:rPr>
        <w:t xml:space="preserve">     </w:t>
      </w:r>
      <w:r w:rsidR="00E66020">
        <w:rPr>
          <w:rFonts w:ascii="標楷體" w:eastAsia="標楷體" w:hAnsi="標楷體" w:hint="eastAsia"/>
          <w:u w:val="single"/>
        </w:rPr>
        <w:t xml:space="preserve">    </w:t>
      </w:r>
      <w:r w:rsidR="00BC360D" w:rsidRPr="00BC360D">
        <w:rPr>
          <w:rFonts w:ascii="標楷體" w:eastAsia="標楷體" w:hAnsi="標楷體" w:hint="eastAsia"/>
          <w:u w:val="single"/>
        </w:rPr>
        <w:t xml:space="preserve"> </w:t>
      </w:r>
      <w:bookmarkEnd w:id="1"/>
    </w:p>
    <w:tbl>
      <w:tblPr>
        <w:tblStyle w:val="a"/>
        <w:tblW w:w="0" w:type="auto"/>
        <w:jc w:val="center"/>
        <w:tblLook w:val="04A0" w:firstRow="1" w:lastRow="0" w:firstColumn="1" w:lastColumn="0" w:noHBand="0" w:noVBand="1"/>
      </w:tblPr>
      <w:tblGrid>
        <w:gridCol w:w="2386"/>
        <w:gridCol w:w="1126"/>
        <w:gridCol w:w="1029"/>
        <w:gridCol w:w="801"/>
        <w:gridCol w:w="936"/>
        <w:gridCol w:w="955"/>
        <w:gridCol w:w="3079"/>
      </w:tblGrid>
      <w:tr w:rsidR="003300DF" w:rsidTr="003E48C4">
        <w:trPr>
          <w:trHeight w:val="420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DF" w:rsidRDefault="003300DF" w:rsidP="003300DF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DF" w:rsidRDefault="003300DF" w:rsidP="003300DF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規格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DF" w:rsidRPr="00927EE5" w:rsidRDefault="003300DF" w:rsidP="003300DF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DF" w:rsidRDefault="003300DF" w:rsidP="003300DF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DF" w:rsidRDefault="003300DF" w:rsidP="003300DF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估  (</w:t>
            </w:r>
            <w:proofErr w:type="gramStart"/>
            <w:r>
              <w:rPr>
                <w:rFonts w:ascii="標楷體" w:eastAsia="標楷體" w:hAnsi="標楷體" w:hint="eastAsia"/>
              </w:rPr>
              <w:t>詢</w:t>
            </w:r>
            <w:proofErr w:type="gramEnd"/>
            <w:r>
              <w:rPr>
                <w:rFonts w:ascii="標楷體" w:eastAsia="標楷體" w:hAnsi="標楷體" w:hint="eastAsia"/>
              </w:rPr>
              <w:t>)  價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0DF" w:rsidRDefault="003300DF" w:rsidP="003300DF">
            <w:pPr>
              <w:spacing w:line="240" w:lineRule="exact"/>
              <w:ind w:left="-2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預計動支項目</w:t>
            </w:r>
          </w:p>
          <w:p w:rsidR="003300DF" w:rsidRDefault="003300DF" w:rsidP="003300DF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用途及說明</w:t>
            </w:r>
          </w:p>
        </w:tc>
      </w:tr>
      <w:tr w:rsidR="003300DF" w:rsidTr="003E48C4">
        <w:trPr>
          <w:trHeight w:val="420"/>
          <w:jc w:val="center"/>
        </w:trPr>
        <w:tc>
          <w:tcPr>
            <w:tcW w:w="2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DF" w:rsidRDefault="003300DF" w:rsidP="003300DF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DF" w:rsidRDefault="003300DF" w:rsidP="003300DF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DF" w:rsidRDefault="003300DF" w:rsidP="003300DF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DF" w:rsidRDefault="003300DF" w:rsidP="003300DF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DF" w:rsidRDefault="003300DF" w:rsidP="003300DF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DF" w:rsidRDefault="003300DF" w:rsidP="003300DF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30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0DF" w:rsidRDefault="003300DF" w:rsidP="003300DF">
            <w:pPr>
              <w:spacing w:line="240" w:lineRule="exact"/>
              <w:ind w:left="0" w:firstLineChars="0" w:firstLine="0"/>
              <w:rPr>
                <w:rFonts w:ascii="標楷體" w:eastAsia="標楷體" w:hAnsi="標楷體"/>
              </w:rPr>
            </w:pPr>
          </w:p>
        </w:tc>
      </w:tr>
      <w:tr w:rsidR="00AF7841" w:rsidTr="003E48C4">
        <w:trPr>
          <w:trHeight w:val="839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1" w:rsidRPr="00D52D59" w:rsidRDefault="00AF7841" w:rsidP="003706D9">
            <w:pPr>
              <w:spacing w:line="240" w:lineRule="auto"/>
              <w:ind w:left="-2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30" w:rsidRPr="00596B7B" w:rsidRDefault="00834F30" w:rsidP="00C919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80"/>
              </w:tabs>
              <w:spacing w:line="240" w:lineRule="auto"/>
              <w:ind w:left="0" w:firstLineChars="0" w:firstLine="0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1" w:rsidRPr="000E76A0" w:rsidRDefault="00AF7841" w:rsidP="00AF7841">
            <w:pPr>
              <w:spacing w:line="240" w:lineRule="auto"/>
              <w:ind w:left="-2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983" w:rsidRPr="00BC360D" w:rsidRDefault="00F52983" w:rsidP="000A50C9">
            <w:pPr>
              <w:spacing w:line="240" w:lineRule="auto"/>
              <w:ind w:left="-2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1" w:rsidRPr="00BC360D" w:rsidRDefault="00AF7841" w:rsidP="00AF7841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1" w:rsidRDefault="00AF7841" w:rsidP="00AF7841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841" w:rsidRDefault="00AF7841" w:rsidP="00AF7841">
            <w:pPr>
              <w:spacing w:line="240" w:lineRule="exact"/>
              <w:ind w:left="0" w:firstLineChars="0" w:firstLine="0"/>
              <w:rPr>
                <w:rFonts w:ascii="標楷體" w:eastAsia="標楷體" w:hAnsi="標楷體"/>
              </w:rPr>
            </w:pPr>
          </w:p>
        </w:tc>
      </w:tr>
      <w:tr w:rsidR="00E66020" w:rsidTr="00C523FC">
        <w:trPr>
          <w:trHeight w:val="839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20" w:rsidRDefault="00E66020" w:rsidP="00E66020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20" w:rsidRDefault="00E66020" w:rsidP="00E66020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20" w:rsidRPr="007E7E17" w:rsidRDefault="00E66020" w:rsidP="00E66020">
            <w:pPr>
              <w:spacing w:line="240" w:lineRule="auto"/>
              <w:ind w:left="-2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20" w:rsidRPr="00BC360D" w:rsidRDefault="00E66020" w:rsidP="00E66020">
            <w:pPr>
              <w:spacing w:line="240" w:lineRule="auto"/>
              <w:ind w:left="-2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20" w:rsidRDefault="00E66020" w:rsidP="00E66020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20" w:rsidRDefault="00E66020" w:rsidP="00E66020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020" w:rsidRDefault="00E66020" w:rsidP="00E66020">
            <w:pPr>
              <w:spacing w:line="240" w:lineRule="exact"/>
              <w:ind w:left="0" w:firstLineChars="0" w:firstLine="0"/>
              <w:rPr>
                <w:rFonts w:ascii="標楷體" w:eastAsia="標楷體" w:hAnsi="標楷體"/>
              </w:rPr>
            </w:pPr>
          </w:p>
        </w:tc>
      </w:tr>
      <w:tr w:rsidR="002869E2" w:rsidTr="003E48C4">
        <w:trPr>
          <w:trHeight w:val="839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rPr>
                <w:rFonts w:ascii="標楷體" w:eastAsia="標楷體" w:hAnsi="標楷體"/>
              </w:rPr>
            </w:pPr>
          </w:p>
        </w:tc>
      </w:tr>
      <w:tr w:rsidR="002869E2" w:rsidTr="003E48C4">
        <w:trPr>
          <w:trHeight w:val="839"/>
          <w:jc w:val="center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rPr>
                <w:rFonts w:ascii="標楷體" w:eastAsia="標楷體" w:hAnsi="標楷體" w:cs="標楷體"/>
                <w:color w:val="000000"/>
                <w:sz w:val="22"/>
              </w:rPr>
            </w:pPr>
          </w:p>
        </w:tc>
      </w:tr>
      <w:tr w:rsidR="002869E2" w:rsidTr="003E4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請購單位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會計室</w:t>
            </w:r>
          </w:p>
        </w:tc>
      </w:tr>
      <w:tr w:rsidR="002869E2" w:rsidTr="003E4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經辦人</w:t>
            </w:r>
          </w:p>
        </w:tc>
        <w:tc>
          <w:tcPr>
            <w:tcW w:w="3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會計主任</w:t>
            </w:r>
          </w:p>
        </w:tc>
      </w:tr>
      <w:tr w:rsidR="002869E2" w:rsidTr="003E4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18"/>
          <w:jc w:val="center"/>
        </w:trPr>
        <w:tc>
          <w:tcPr>
            <w:tcW w:w="3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9E2" w:rsidRDefault="002869E2" w:rsidP="002869E2">
            <w:pPr>
              <w:spacing w:line="240" w:lineRule="exact"/>
              <w:ind w:left="0" w:firstLineChars="0"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□擬自行購置，共________元</w:t>
            </w:r>
          </w:p>
          <w:p w:rsidR="002869E2" w:rsidRDefault="002869E2" w:rsidP="002869E2">
            <w:pPr>
              <w:spacing w:line="240" w:lineRule="exact"/>
              <w:ind w:left="0" w:firstLineChars="0"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□擬請總務處詢價及購置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69E2" w:rsidRPr="00080CC5" w:rsidRDefault="002869E2" w:rsidP="002869E2">
            <w:pPr>
              <w:tabs>
                <w:tab w:val="left" w:pos="2880"/>
              </w:tabs>
              <w:spacing w:line="240" w:lineRule="exact"/>
              <w:ind w:left="0" w:right="113" w:firstLineChars="0" w:firstLine="0"/>
              <w:rPr>
                <w:rFonts w:ascii="標楷體" w:eastAsia="標楷體" w:hAnsi="Times New Roman" w:cs="Times New Roman"/>
                <w:spacing w:val="-20"/>
                <w:szCs w:val="24"/>
              </w:rPr>
            </w:pPr>
          </w:p>
        </w:tc>
        <w:tc>
          <w:tcPr>
            <w:tcW w:w="3079" w:type="dxa"/>
            <w:vMerge w:val="restart"/>
            <w:tcBorders>
              <w:top w:val="single" w:sz="4" w:space="0" w:color="auto"/>
            </w:tcBorders>
          </w:tcPr>
          <w:p w:rsidR="002869E2" w:rsidRDefault="002869E2" w:rsidP="002869E2">
            <w:pPr>
              <w:spacing w:line="240" w:lineRule="exact"/>
              <w:ind w:left="0" w:firstLineChars="0"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□動產</w:t>
            </w:r>
          </w:p>
          <w:p w:rsidR="002869E2" w:rsidRDefault="002869E2" w:rsidP="002869E2">
            <w:pPr>
              <w:spacing w:line="240" w:lineRule="exact"/>
              <w:ind w:left="-2" w:firstLineChars="0" w:firstLine="0"/>
              <w:jc w:val="lef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□非消耗品</w:t>
            </w:r>
          </w:p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  <w:p w:rsidR="002869E2" w:rsidRDefault="002869E2" w:rsidP="002869E2">
            <w:pPr>
              <w:spacing w:line="240" w:lineRule="exact"/>
              <w:ind w:left="0" w:firstLineChars="0" w:firstLine="0"/>
              <w:rPr>
                <w:rFonts w:ascii="標楷體" w:eastAsia="標楷體" w:hAnsi="標楷體"/>
              </w:rPr>
            </w:pPr>
          </w:p>
        </w:tc>
      </w:tr>
      <w:tr w:rsidR="002869E2" w:rsidTr="003E4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3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37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總務主任</w:t>
            </w:r>
          </w:p>
        </w:tc>
        <w:tc>
          <w:tcPr>
            <w:tcW w:w="3079" w:type="dxa"/>
            <w:vMerge/>
            <w:vAlign w:val="center"/>
          </w:tcPr>
          <w:p w:rsidR="002869E2" w:rsidRDefault="002869E2" w:rsidP="002869E2">
            <w:pPr>
              <w:spacing w:line="240" w:lineRule="exact"/>
              <w:ind w:left="0" w:firstLineChars="0" w:firstLine="0"/>
              <w:jc w:val="center"/>
              <w:rPr>
                <w:rFonts w:ascii="標楷體" w:eastAsia="標楷體" w:hAnsi="標楷體"/>
              </w:rPr>
            </w:pPr>
          </w:p>
        </w:tc>
      </w:tr>
      <w:tr w:rsidR="002869E2" w:rsidTr="003E48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18"/>
          <w:jc w:val="center"/>
        </w:trPr>
        <w:tc>
          <w:tcPr>
            <w:tcW w:w="35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69E2" w:rsidRDefault="002869E2" w:rsidP="002869E2">
            <w:pPr>
              <w:ind w:left="0" w:firstLineChars="0" w:firstLine="0"/>
              <w:rPr>
                <w:rFonts w:ascii="標楷體" w:eastAsia="標楷體" w:hAnsi="標楷體"/>
              </w:rPr>
            </w:pPr>
          </w:p>
        </w:tc>
        <w:tc>
          <w:tcPr>
            <w:tcW w:w="372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69E2" w:rsidRDefault="002869E2" w:rsidP="002869E2">
            <w:pPr>
              <w:ind w:left="0" w:firstLineChars="0" w:firstLine="0"/>
              <w:rPr>
                <w:rFonts w:ascii="標楷體" w:eastAsia="標楷體" w:hAnsi="標楷體"/>
              </w:rPr>
            </w:pPr>
          </w:p>
        </w:tc>
        <w:tc>
          <w:tcPr>
            <w:tcW w:w="3079" w:type="dxa"/>
            <w:vMerge/>
            <w:tcBorders>
              <w:bottom w:val="single" w:sz="4" w:space="0" w:color="auto"/>
            </w:tcBorders>
          </w:tcPr>
          <w:p w:rsidR="002869E2" w:rsidRDefault="002869E2" w:rsidP="002869E2">
            <w:pPr>
              <w:ind w:left="0" w:firstLineChars="0" w:firstLine="0"/>
              <w:rPr>
                <w:rFonts w:ascii="標楷體" w:eastAsia="標楷體" w:hAnsi="標楷體"/>
              </w:rPr>
            </w:pPr>
          </w:p>
        </w:tc>
      </w:tr>
    </w:tbl>
    <w:p w:rsidR="00F669FE" w:rsidRDefault="00A35CC6" w:rsidP="00F669FE">
      <w:pPr>
        <w:spacing w:line="360" w:lineRule="exact"/>
        <w:ind w:left="480" w:firstLineChars="0" w:hanging="480"/>
        <w:rPr>
          <w:rFonts w:ascii="標楷體" w:eastAsia="標楷體" w:hAnsi="標楷體"/>
        </w:rPr>
      </w:pPr>
      <w:r w:rsidRPr="00F669FE">
        <w:rPr>
          <w:rFonts w:ascii="標楷體" w:eastAsia="標楷體" w:hAnsi="標楷體" w:hint="eastAsia"/>
        </w:rPr>
        <w:t>說明：</w:t>
      </w:r>
    </w:p>
    <w:p w:rsidR="00F669FE" w:rsidRDefault="005D2B6D" w:rsidP="00F669FE">
      <w:pPr>
        <w:pStyle w:val="aa"/>
        <w:numPr>
          <w:ilvl w:val="0"/>
          <w:numId w:val="3"/>
        </w:numPr>
        <w:spacing w:line="360" w:lineRule="exact"/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</w:t>
      </w:r>
      <w:r w:rsidR="003F510B" w:rsidRPr="00F669FE">
        <w:rPr>
          <w:rFonts w:ascii="標楷體" w:eastAsia="標楷體" w:hAnsi="標楷體" w:hint="eastAsia"/>
        </w:rPr>
        <w:t>人</w:t>
      </w:r>
      <w:r w:rsidRPr="00B84085">
        <w:rPr>
          <w:rFonts w:ascii="標楷體" w:eastAsia="標楷體" w:hAnsi="標楷體" w:cs="標楷體"/>
          <w:color w:val="000000"/>
        </w:rPr>
        <w:t>應詳填名稱、規格、單位、數量、用途、請購日期</w:t>
      </w:r>
      <w:r>
        <w:rPr>
          <w:rFonts w:ascii="標楷體" w:eastAsia="標楷體" w:hAnsi="標楷體" w:cs="標楷體" w:hint="eastAsia"/>
          <w:color w:val="000000"/>
        </w:rPr>
        <w:t>、</w:t>
      </w:r>
      <w:r w:rsidR="00970EEF" w:rsidRPr="00970EEF">
        <w:rPr>
          <w:rFonts w:ascii="標楷體" w:eastAsia="標楷體" w:hAnsi="標楷體" w:cs="標楷體" w:hint="eastAsia"/>
          <w:color w:val="000000"/>
        </w:rPr>
        <w:t>預計使用</w:t>
      </w:r>
      <w:r>
        <w:rPr>
          <w:rFonts w:ascii="標楷體" w:eastAsia="標楷體" w:hAnsi="標楷體" w:cs="標楷體" w:hint="eastAsia"/>
          <w:color w:val="000000"/>
        </w:rPr>
        <w:t>時間及領貨人(財產</w:t>
      </w:r>
      <w:r w:rsidR="00970EEF">
        <w:rPr>
          <w:rFonts w:ascii="標楷體" w:eastAsia="標楷體" w:hAnsi="標楷體" w:cs="標楷體" w:hint="eastAsia"/>
          <w:color w:val="000000"/>
        </w:rPr>
        <w:t>保</w:t>
      </w:r>
      <w:r>
        <w:rPr>
          <w:rFonts w:ascii="標楷體" w:eastAsia="標楷體" w:hAnsi="標楷體" w:cs="標楷體" w:hint="eastAsia"/>
          <w:color w:val="000000"/>
        </w:rPr>
        <w:t>管人)</w:t>
      </w:r>
      <w:r w:rsidR="003F510B" w:rsidRPr="00F669FE">
        <w:rPr>
          <w:rFonts w:ascii="標楷體" w:eastAsia="標楷體" w:hAnsi="標楷體" w:hint="eastAsia"/>
        </w:rPr>
        <w:t>。</w:t>
      </w:r>
    </w:p>
    <w:p w:rsidR="00F669FE" w:rsidRDefault="00F669FE" w:rsidP="00F669FE">
      <w:pPr>
        <w:pStyle w:val="aa"/>
        <w:numPr>
          <w:ilvl w:val="0"/>
          <w:numId w:val="3"/>
        </w:numPr>
        <w:spacing w:line="360" w:lineRule="exact"/>
        <w:ind w:leftChars="0" w:firstLineChars="0"/>
        <w:rPr>
          <w:rFonts w:ascii="標楷體" w:eastAsia="標楷體" w:hAnsi="標楷體"/>
        </w:rPr>
      </w:pPr>
      <w:r w:rsidRPr="00F669FE">
        <w:rPr>
          <w:rFonts w:ascii="標楷體" w:eastAsia="標楷體" w:hAnsi="標楷體" w:hint="eastAsia"/>
        </w:rPr>
        <w:t>未達新臺幣五萬元之採購，</w:t>
      </w:r>
      <w:r>
        <w:rPr>
          <w:rFonts w:ascii="標楷體" w:eastAsia="標楷體" w:hAnsi="標楷體" w:hint="eastAsia"/>
        </w:rPr>
        <w:t>請</w:t>
      </w:r>
      <w:r w:rsidRPr="00F669FE">
        <w:rPr>
          <w:rFonts w:ascii="標楷體" w:eastAsia="標楷體" w:hAnsi="標楷體" w:hint="eastAsia"/>
        </w:rPr>
        <w:t>檢附一家以上廠商報價</w:t>
      </w:r>
      <w:r>
        <w:rPr>
          <w:rFonts w:ascii="標楷體" w:eastAsia="標楷體" w:hAnsi="標楷體" w:hint="eastAsia"/>
        </w:rPr>
        <w:t>；</w:t>
      </w:r>
      <w:proofErr w:type="gramStart"/>
      <w:r w:rsidRPr="00F669FE">
        <w:rPr>
          <w:rFonts w:ascii="標楷體" w:eastAsia="標楷體" w:hAnsi="標楷體" w:hint="eastAsia"/>
        </w:rPr>
        <w:t>估價單詳估合理</w:t>
      </w:r>
      <w:proofErr w:type="gramEnd"/>
      <w:r w:rsidRPr="00F669FE">
        <w:rPr>
          <w:rFonts w:ascii="標楷體" w:eastAsia="標楷體" w:hAnsi="標楷體" w:hint="eastAsia"/>
        </w:rPr>
        <w:t>價格，層轉權責單位主管核定後得自行採購之，檢附採購暨營繕申請單、估價單、發票(收據)辦理核銷。</w:t>
      </w:r>
    </w:p>
    <w:p w:rsidR="00F669FE" w:rsidRPr="00F669FE" w:rsidRDefault="00F669FE" w:rsidP="00F669FE">
      <w:pPr>
        <w:pStyle w:val="aa"/>
        <w:numPr>
          <w:ilvl w:val="0"/>
          <w:numId w:val="3"/>
        </w:numPr>
        <w:spacing w:line="360" w:lineRule="exact"/>
        <w:ind w:leftChars="0" w:firstLineChars="0"/>
        <w:rPr>
          <w:rFonts w:ascii="標楷體" w:eastAsia="標楷體" w:hAnsi="標楷體"/>
        </w:rPr>
      </w:pPr>
      <w:r w:rsidRPr="00F669FE">
        <w:rPr>
          <w:rFonts w:ascii="標楷體" w:eastAsia="標楷體" w:hAnsi="標楷體" w:hint="eastAsia"/>
          <w:color w:val="000000"/>
        </w:rPr>
        <w:t>新臺幣五萬元以上未達二十萬元之採購，提交採購暨營</w:t>
      </w:r>
      <w:proofErr w:type="gramStart"/>
      <w:r w:rsidRPr="00F669FE">
        <w:rPr>
          <w:rFonts w:ascii="標楷體" w:eastAsia="標楷體" w:hAnsi="標楷體" w:hint="eastAsia"/>
          <w:color w:val="000000"/>
        </w:rPr>
        <w:t>繕</w:t>
      </w:r>
      <w:proofErr w:type="gramEnd"/>
      <w:r w:rsidRPr="00F669FE">
        <w:rPr>
          <w:rFonts w:ascii="標楷體" w:eastAsia="標楷體" w:hAnsi="標楷體" w:hint="eastAsia"/>
          <w:color w:val="000000"/>
        </w:rPr>
        <w:t>申請單由總務處詢價並取得三家以上廠商報價，應對</w:t>
      </w:r>
      <w:proofErr w:type="gramStart"/>
      <w:r w:rsidRPr="00F669FE">
        <w:rPr>
          <w:rFonts w:ascii="標楷體" w:eastAsia="標楷體" w:hAnsi="標楷體" w:hint="eastAsia"/>
          <w:color w:val="000000"/>
        </w:rPr>
        <w:t>估價單詳估合</w:t>
      </w:r>
      <w:proofErr w:type="gramEnd"/>
      <w:r w:rsidRPr="00F669FE">
        <w:rPr>
          <w:rFonts w:ascii="標楷體" w:eastAsia="標楷體" w:hAnsi="標楷體" w:hint="eastAsia"/>
          <w:color w:val="000000"/>
        </w:rPr>
        <w:t>理價格，層轉權責單位主管核定後採購之，檢附採購暨營繕申請單、估價單、發票(收據)辦理核銷。</w:t>
      </w:r>
    </w:p>
    <w:p w:rsidR="00035A0F" w:rsidRPr="00F669FE" w:rsidRDefault="00035A0F" w:rsidP="00F669FE">
      <w:pPr>
        <w:pStyle w:val="aa"/>
        <w:numPr>
          <w:ilvl w:val="0"/>
          <w:numId w:val="3"/>
        </w:numPr>
        <w:spacing w:line="360" w:lineRule="exact"/>
        <w:ind w:leftChars="0" w:firstLineChars="0"/>
        <w:rPr>
          <w:rFonts w:ascii="標楷體" w:eastAsia="標楷體" w:hAnsi="標楷體"/>
        </w:rPr>
      </w:pPr>
      <w:r w:rsidRPr="00F669FE">
        <w:rPr>
          <w:rFonts w:ascii="標楷體" w:eastAsia="標楷體" w:hAnsi="標楷體" w:hint="eastAsia"/>
          <w:color w:val="000000"/>
        </w:rPr>
        <w:t>新臺幣五萬元以上，新臺幣二十萬元以內之採購營</w:t>
      </w:r>
      <w:proofErr w:type="gramStart"/>
      <w:r w:rsidRPr="00F669FE">
        <w:rPr>
          <w:rFonts w:ascii="標楷體" w:eastAsia="標楷體" w:hAnsi="標楷體" w:hint="eastAsia"/>
          <w:color w:val="000000"/>
        </w:rPr>
        <w:t>繕</w:t>
      </w:r>
      <w:proofErr w:type="gramEnd"/>
      <w:r w:rsidRPr="00F669FE">
        <w:rPr>
          <w:rFonts w:ascii="標楷體" w:eastAsia="標楷體" w:hAnsi="標楷體" w:hint="eastAsia"/>
          <w:color w:val="000000"/>
        </w:rPr>
        <w:t>，由承辦單位及總務單位主管同意後，評估合理價格與績優廠商擇優議價後，辦理採購，並於採購完成後檢具申請單、發票及驗收單，向會計單位辦理核銷</w:t>
      </w:r>
      <w:r w:rsidR="001D332D" w:rsidRPr="00F669FE">
        <w:rPr>
          <w:rFonts w:ascii="標楷體" w:eastAsia="標楷體" w:hAnsi="標楷體" w:hint="eastAsia"/>
          <w:color w:val="000000"/>
        </w:rPr>
        <w:t>，由總務處辦理分類及登記</w:t>
      </w:r>
      <w:r w:rsidRPr="00F669FE">
        <w:rPr>
          <w:rFonts w:ascii="標楷體" w:eastAsia="標楷體" w:hAnsi="標楷體" w:hint="eastAsia"/>
          <w:color w:val="000000"/>
        </w:rPr>
        <w:t>。</w:t>
      </w:r>
    </w:p>
    <w:p w:rsidR="00F669FE" w:rsidRPr="009835D7" w:rsidRDefault="00F669FE" w:rsidP="00F30E21">
      <w:pPr>
        <w:pStyle w:val="aa"/>
        <w:numPr>
          <w:ilvl w:val="0"/>
          <w:numId w:val="3"/>
        </w:numPr>
        <w:spacing w:line="360" w:lineRule="exact"/>
        <w:ind w:leftChars="0" w:left="199" w:hangingChars="83" w:hanging="199"/>
        <w:rPr>
          <w:rFonts w:ascii="標楷體" w:eastAsia="標楷體" w:hAnsi="標楷體"/>
        </w:rPr>
      </w:pPr>
      <w:r w:rsidRPr="009835D7">
        <w:rPr>
          <w:rFonts w:ascii="標楷體" w:eastAsia="標楷體" w:hAnsi="標楷體" w:cs="標楷體" w:hint="eastAsia"/>
          <w:color w:val="000000"/>
        </w:rPr>
        <w:t>請依照本校內控制度手冊-財物採購與營</w:t>
      </w:r>
      <w:proofErr w:type="gramStart"/>
      <w:r w:rsidRPr="009835D7">
        <w:rPr>
          <w:rFonts w:ascii="標楷體" w:eastAsia="標楷體" w:hAnsi="標楷體" w:cs="標楷體" w:hint="eastAsia"/>
          <w:color w:val="000000"/>
        </w:rPr>
        <w:t>繕</w:t>
      </w:r>
      <w:proofErr w:type="gramEnd"/>
      <w:r w:rsidRPr="009835D7">
        <w:rPr>
          <w:rFonts w:ascii="標楷體" w:eastAsia="標楷體" w:hAnsi="標楷體" w:cs="標楷體" w:hint="eastAsia"/>
          <w:color w:val="000000"/>
        </w:rPr>
        <w:t>作業辦理。</w:t>
      </w:r>
    </w:p>
    <w:sectPr w:rsidR="00F669FE" w:rsidRPr="009835D7" w:rsidSect="00A30D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851" w:bottom="851" w:left="851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A3D" w:rsidRDefault="00E60A3D" w:rsidP="00876D2A">
      <w:pPr>
        <w:spacing w:line="240" w:lineRule="auto"/>
        <w:ind w:left="480" w:hanging="480"/>
      </w:pPr>
      <w:r>
        <w:separator/>
      </w:r>
    </w:p>
  </w:endnote>
  <w:endnote w:type="continuationSeparator" w:id="0">
    <w:p w:rsidR="00E60A3D" w:rsidRDefault="00E60A3D" w:rsidP="00876D2A">
      <w:pPr>
        <w:spacing w:line="240" w:lineRule="auto"/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D2A" w:rsidRDefault="00876D2A" w:rsidP="00876D2A">
    <w:pPr>
      <w:pStyle w:val="a6"/>
      <w:ind w:left="400" w:hanging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D2A" w:rsidRDefault="00876D2A" w:rsidP="00876D2A">
    <w:pPr>
      <w:pStyle w:val="a6"/>
      <w:ind w:left="400" w:hanging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D2A" w:rsidRDefault="00876D2A" w:rsidP="00876D2A">
    <w:pPr>
      <w:pStyle w:val="a6"/>
      <w:ind w:left="400" w:hanging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A3D" w:rsidRDefault="00E60A3D" w:rsidP="00876D2A">
      <w:pPr>
        <w:spacing w:line="240" w:lineRule="auto"/>
        <w:ind w:left="480" w:hanging="480"/>
      </w:pPr>
      <w:r>
        <w:separator/>
      </w:r>
    </w:p>
  </w:footnote>
  <w:footnote w:type="continuationSeparator" w:id="0">
    <w:p w:rsidR="00E60A3D" w:rsidRDefault="00E60A3D" w:rsidP="00876D2A">
      <w:pPr>
        <w:spacing w:line="240" w:lineRule="auto"/>
        <w:ind w:left="480" w:hanging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D2A" w:rsidRDefault="00876D2A" w:rsidP="00876D2A">
    <w:pPr>
      <w:pStyle w:val="a4"/>
      <w:ind w:left="400" w:hanging="40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D2A" w:rsidRDefault="00876D2A" w:rsidP="00876D2A">
    <w:pPr>
      <w:pStyle w:val="a4"/>
      <w:ind w:left="400" w:hanging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D2A" w:rsidRDefault="00876D2A" w:rsidP="00876D2A">
    <w:pPr>
      <w:pStyle w:val="a4"/>
      <w:ind w:left="400" w:hanging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36CCF"/>
    <w:multiLevelType w:val="hybridMultilevel"/>
    <w:tmpl w:val="DD72E540"/>
    <w:lvl w:ilvl="0" w:tplc="D00CDC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EC2DC4"/>
    <w:multiLevelType w:val="hybridMultilevel"/>
    <w:tmpl w:val="C3DE94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ED84878"/>
    <w:multiLevelType w:val="hybridMultilevel"/>
    <w:tmpl w:val="E16696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0602"/>
    <w:rsid w:val="00004EE3"/>
    <w:rsid w:val="00006C72"/>
    <w:rsid w:val="00007C56"/>
    <w:rsid w:val="0002373E"/>
    <w:rsid w:val="0003560F"/>
    <w:rsid w:val="00035A0F"/>
    <w:rsid w:val="00080CC5"/>
    <w:rsid w:val="00086094"/>
    <w:rsid w:val="00092D23"/>
    <w:rsid w:val="00095B6C"/>
    <w:rsid w:val="000A2982"/>
    <w:rsid w:val="000A50C9"/>
    <w:rsid w:val="000B7AA1"/>
    <w:rsid w:val="000C09E6"/>
    <w:rsid w:val="000C508B"/>
    <w:rsid w:val="000C661C"/>
    <w:rsid w:val="000D3C82"/>
    <w:rsid w:val="000D495B"/>
    <w:rsid w:val="000D69EC"/>
    <w:rsid w:val="000E108E"/>
    <w:rsid w:val="000E76A0"/>
    <w:rsid w:val="000F6871"/>
    <w:rsid w:val="000F7DA6"/>
    <w:rsid w:val="001053C7"/>
    <w:rsid w:val="00120008"/>
    <w:rsid w:val="001203DA"/>
    <w:rsid w:val="0012618F"/>
    <w:rsid w:val="001326B6"/>
    <w:rsid w:val="0015455E"/>
    <w:rsid w:val="00161E0E"/>
    <w:rsid w:val="00162D88"/>
    <w:rsid w:val="00164582"/>
    <w:rsid w:val="001752EB"/>
    <w:rsid w:val="0017727F"/>
    <w:rsid w:val="0018138D"/>
    <w:rsid w:val="001834F4"/>
    <w:rsid w:val="00191185"/>
    <w:rsid w:val="001917DF"/>
    <w:rsid w:val="00197442"/>
    <w:rsid w:val="00197D2A"/>
    <w:rsid w:val="001B155E"/>
    <w:rsid w:val="001C762B"/>
    <w:rsid w:val="001D332D"/>
    <w:rsid w:val="001D6582"/>
    <w:rsid w:val="001F19DA"/>
    <w:rsid w:val="001F36A7"/>
    <w:rsid w:val="001F3F41"/>
    <w:rsid w:val="001F63D8"/>
    <w:rsid w:val="00213E63"/>
    <w:rsid w:val="002221AC"/>
    <w:rsid w:val="00227146"/>
    <w:rsid w:val="00234137"/>
    <w:rsid w:val="0023617F"/>
    <w:rsid w:val="00244D8F"/>
    <w:rsid w:val="00252F68"/>
    <w:rsid w:val="00266340"/>
    <w:rsid w:val="0026761A"/>
    <w:rsid w:val="00284344"/>
    <w:rsid w:val="002869E2"/>
    <w:rsid w:val="00286DED"/>
    <w:rsid w:val="00295804"/>
    <w:rsid w:val="002A0549"/>
    <w:rsid w:val="002A38E5"/>
    <w:rsid w:val="002B3826"/>
    <w:rsid w:val="002B7E4D"/>
    <w:rsid w:val="002C0857"/>
    <w:rsid w:val="002F5CA8"/>
    <w:rsid w:val="0030321D"/>
    <w:rsid w:val="00310562"/>
    <w:rsid w:val="00315FF8"/>
    <w:rsid w:val="003300DF"/>
    <w:rsid w:val="003434B9"/>
    <w:rsid w:val="00343576"/>
    <w:rsid w:val="00354AC0"/>
    <w:rsid w:val="003636F0"/>
    <w:rsid w:val="00367DEB"/>
    <w:rsid w:val="003706D9"/>
    <w:rsid w:val="003716BE"/>
    <w:rsid w:val="00373DA9"/>
    <w:rsid w:val="003770E6"/>
    <w:rsid w:val="00392812"/>
    <w:rsid w:val="00392CF6"/>
    <w:rsid w:val="00395915"/>
    <w:rsid w:val="003A1D60"/>
    <w:rsid w:val="003B0602"/>
    <w:rsid w:val="003B7C71"/>
    <w:rsid w:val="003E48C4"/>
    <w:rsid w:val="003E5712"/>
    <w:rsid w:val="003E59D0"/>
    <w:rsid w:val="003F07CC"/>
    <w:rsid w:val="003F461C"/>
    <w:rsid w:val="003F510B"/>
    <w:rsid w:val="003F6EC0"/>
    <w:rsid w:val="00404C95"/>
    <w:rsid w:val="0041114B"/>
    <w:rsid w:val="00416BBE"/>
    <w:rsid w:val="00420870"/>
    <w:rsid w:val="00451E8E"/>
    <w:rsid w:val="00455CEB"/>
    <w:rsid w:val="004564AA"/>
    <w:rsid w:val="004565EE"/>
    <w:rsid w:val="00465548"/>
    <w:rsid w:val="00467CDC"/>
    <w:rsid w:val="0047697B"/>
    <w:rsid w:val="004856AD"/>
    <w:rsid w:val="00485D15"/>
    <w:rsid w:val="004966FC"/>
    <w:rsid w:val="004A1AF0"/>
    <w:rsid w:val="004A6F35"/>
    <w:rsid w:val="004B07D0"/>
    <w:rsid w:val="004B0FCB"/>
    <w:rsid w:val="004B3BA0"/>
    <w:rsid w:val="004D39EC"/>
    <w:rsid w:val="004E23EE"/>
    <w:rsid w:val="004E7889"/>
    <w:rsid w:val="004F4071"/>
    <w:rsid w:val="004F5D6D"/>
    <w:rsid w:val="004F5E2F"/>
    <w:rsid w:val="00500E34"/>
    <w:rsid w:val="005242B0"/>
    <w:rsid w:val="00525B78"/>
    <w:rsid w:val="00553A39"/>
    <w:rsid w:val="00565B2A"/>
    <w:rsid w:val="0057007C"/>
    <w:rsid w:val="00573E6E"/>
    <w:rsid w:val="00580C42"/>
    <w:rsid w:val="00584198"/>
    <w:rsid w:val="0059414C"/>
    <w:rsid w:val="005947E5"/>
    <w:rsid w:val="005952D5"/>
    <w:rsid w:val="00596B7B"/>
    <w:rsid w:val="005A0017"/>
    <w:rsid w:val="005A72C7"/>
    <w:rsid w:val="005C1A88"/>
    <w:rsid w:val="005C54B7"/>
    <w:rsid w:val="005D13CD"/>
    <w:rsid w:val="005D2B6D"/>
    <w:rsid w:val="005D5963"/>
    <w:rsid w:val="005D78CB"/>
    <w:rsid w:val="005E1AE4"/>
    <w:rsid w:val="005E3449"/>
    <w:rsid w:val="00600262"/>
    <w:rsid w:val="00601D05"/>
    <w:rsid w:val="00602351"/>
    <w:rsid w:val="006045DC"/>
    <w:rsid w:val="00605726"/>
    <w:rsid w:val="0063525A"/>
    <w:rsid w:val="0063585E"/>
    <w:rsid w:val="006622EE"/>
    <w:rsid w:val="0067464F"/>
    <w:rsid w:val="00676EAB"/>
    <w:rsid w:val="00684316"/>
    <w:rsid w:val="00686B58"/>
    <w:rsid w:val="00687421"/>
    <w:rsid w:val="00687E3D"/>
    <w:rsid w:val="006965AD"/>
    <w:rsid w:val="006A450F"/>
    <w:rsid w:val="006C42CC"/>
    <w:rsid w:val="006D2649"/>
    <w:rsid w:val="006D492D"/>
    <w:rsid w:val="006E018D"/>
    <w:rsid w:val="006E3325"/>
    <w:rsid w:val="006E66EB"/>
    <w:rsid w:val="006F28C1"/>
    <w:rsid w:val="006F3862"/>
    <w:rsid w:val="00705FC7"/>
    <w:rsid w:val="00712270"/>
    <w:rsid w:val="00713D20"/>
    <w:rsid w:val="0072100D"/>
    <w:rsid w:val="00722A2B"/>
    <w:rsid w:val="007343E7"/>
    <w:rsid w:val="0073442B"/>
    <w:rsid w:val="00750998"/>
    <w:rsid w:val="00750EFE"/>
    <w:rsid w:val="007518F4"/>
    <w:rsid w:val="007702A6"/>
    <w:rsid w:val="00770B39"/>
    <w:rsid w:val="0077227F"/>
    <w:rsid w:val="00774A32"/>
    <w:rsid w:val="007762C5"/>
    <w:rsid w:val="007863B3"/>
    <w:rsid w:val="007875CF"/>
    <w:rsid w:val="00795E0D"/>
    <w:rsid w:val="0079661B"/>
    <w:rsid w:val="007A11E7"/>
    <w:rsid w:val="007B152F"/>
    <w:rsid w:val="007C2159"/>
    <w:rsid w:val="007C2D91"/>
    <w:rsid w:val="007C37DC"/>
    <w:rsid w:val="007C7B1E"/>
    <w:rsid w:val="007D2F22"/>
    <w:rsid w:val="007E1FF8"/>
    <w:rsid w:val="007E65E9"/>
    <w:rsid w:val="007E7E17"/>
    <w:rsid w:val="007F04AC"/>
    <w:rsid w:val="00801A28"/>
    <w:rsid w:val="008069D2"/>
    <w:rsid w:val="00817FD5"/>
    <w:rsid w:val="00830A1A"/>
    <w:rsid w:val="00831065"/>
    <w:rsid w:val="0083329C"/>
    <w:rsid w:val="0083455A"/>
    <w:rsid w:val="00834F30"/>
    <w:rsid w:val="00841A73"/>
    <w:rsid w:val="00856C44"/>
    <w:rsid w:val="00863928"/>
    <w:rsid w:val="00876D2A"/>
    <w:rsid w:val="00891BCC"/>
    <w:rsid w:val="008A35B0"/>
    <w:rsid w:val="008A37EE"/>
    <w:rsid w:val="008A69AD"/>
    <w:rsid w:val="008B383C"/>
    <w:rsid w:val="008B72D5"/>
    <w:rsid w:val="008B7DDF"/>
    <w:rsid w:val="008D2B3C"/>
    <w:rsid w:val="008D4FA6"/>
    <w:rsid w:val="008D5A74"/>
    <w:rsid w:val="008D7104"/>
    <w:rsid w:val="008D7CBA"/>
    <w:rsid w:val="008E02F8"/>
    <w:rsid w:val="008E47D6"/>
    <w:rsid w:val="008E768B"/>
    <w:rsid w:val="00922639"/>
    <w:rsid w:val="00927EE5"/>
    <w:rsid w:val="00936F2A"/>
    <w:rsid w:val="00945E9B"/>
    <w:rsid w:val="00952D45"/>
    <w:rsid w:val="00961B89"/>
    <w:rsid w:val="00962685"/>
    <w:rsid w:val="00970EEF"/>
    <w:rsid w:val="00974468"/>
    <w:rsid w:val="00974ED8"/>
    <w:rsid w:val="009835D7"/>
    <w:rsid w:val="00990060"/>
    <w:rsid w:val="00992A9E"/>
    <w:rsid w:val="009B13B3"/>
    <w:rsid w:val="009B7EBD"/>
    <w:rsid w:val="009C3442"/>
    <w:rsid w:val="009D2EBE"/>
    <w:rsid w:val="009D6F14"/>
    <w:rsid w:val="009E44DE"/>
    <w:rsid w:val="009E6B2A"/>
    <w:rsid w:val="00A15DA9"/>
    <w:rsid w:val="00A16D1D"/>
    <w:rsid w:val="00A1785B"/>
    <w:rsid w:val="00A2174C"/>
    <w:rsid w:val="00A2267A"/>
    <w:rsid w:val="00A229E8"/>
    <w:rsid w:val="00A30D0E"/>
    <w:rsid w:val="00A315C4"/>
    <w:rsid w:val="00A327DA"/>
    <w:rsid w:val="00A35CC6"/>
    <w:rsid w:val="00A360B0"/>
    <w:rsid w:val="00A42F89"/>
    <w:rsid w:val="00A436F0"/>
    <w:rsid w:val="00A61036"/>
    <w:rsid w:val="00A80A8E"/>
    <w:rsid w:val="00A87DFE"/>
    <w:rsid w:val="00A9027F"/>
    <w:rsid w:val="00A91E2D"/>
    <w:rsid w:val="00AA2446"/>
    <w:rsid w:val="00AB3A59"/>
    <w:rsid w:val="00AD04A5"/>
    <w:rsid w:val="00AD1634"/>
    <w:rsid w:val="00AE2B8D"/>
    <w:rsid w:val="00AE6A60"/>
    <w:rsid w:val="00AE7FE4"/>
    <w:rsid w:val="00AF7841"/>
    <w:rsid w:val="00B00189"/>
    <w:rsid w:val="00B0020B"/>
    <w:rsid w:val="00B04BF7"/>
    <w:rsid w:val="00B057D4"/>
    <w:rsid w:val="00B2236A"/>
    <w:rsid w:val="00B346FB"/>
    <w:rsid w:val="00B43E72"/>
    <w:rsid w:val="00B44A42"/>
    <w:rsid w:val="00B50E04"/>
    <w:rsid w:val="00B61657"/>
    <w:rsid w:val="00B63B52"/>
    <w:rsid w:val="00B6623F"/>
    <w:rsid w:val="00B722DB"/>
    <w:rsid w:val="00B72559"/>
    <w:rsid w:val="00B8078B"/>
    <w:rsid w:val="00B819CD"/>
    <w:rsid w:val="00B92455"/>
    <w:rsid w:val="00BA5014"/>
    <w:rsid w:val="00BB5226"/>
    <w:rsid w:val="00BB68CC"/>
    <w:rsid w:val="00BC360D"/>
    <w:rsid w:val="00BC7EC9"/>
    <w:rsid w:val="00BE25FD"/>
    <w:rsid w:val="00C00003"/>
    <w:rsid w:val="00C14A96"/>
    <w:rsid w:val="00C242FE"/>
    <w:rsid w:val="00C303A1"/>
    <w:rsid w:val="00C41F12"/>
    <w:rsid w:val="00C50D85"/>
    <w:rsid w:val="00C50EF8"/>
    <w:rsid w:val="00C52056"/>
    <w:rsid w:val="00C52F5B"/>
    <w:rsid w:val="00C60C00"/>
    <w:rsid w:val="00C675A5"/>
    <w:rsid w:val="00C82675"/>
    <w:rsid w:val="00C829CE"/>
    <w:rsid w:val="00C83A1D"/>
    <w:rsid w:val="00C83AAD"/>
    <w:rsid w:val="00C8529C"/>
    <w:rsid w:val="00C91926"/>
    <w:rsid w:val="00C967A2"/>
    <w:rsid w:val="00CB3C6C"/>
    <w:rsid w:val="00CC3D0F"/>
    <w:rsid w:val="00CD02B2"/>
    <w:rsid w:val="00CD4EC3"/>
    <w:rsid w:val="00CE04CC"/>
    <w:rsid w:val="00CE1104"/>
    <w:rsid w:val="00CE1E56"/>
    <w:rsid w:val="00CE3275"/>
    <w:rsid w:val="00CF29C1"/>
    <w:rsid w:val="00D075EE"/>
    <w:rsid w:val="00D214B7"/>
    <w:rsid w:val="00D35D79"/>
    <w:rsid w:val="00D408EC"/>
    <w:rsid w:val="00D410FB"/>
    <w:rsid w:val="00D44178"/>
    <w:rsid w:val="00D4420E"/>
    <w:rsid w:val="00D442A6"/>
    <w:rsid w:val="00D54058"/>
    <w:rsid w:val="00D54207"/>
    <w:rsid w:val="00D64A1E"/>
    <w:rsid w:val="00D65B2A"/>
    <w:rsid w:val="00D67875"/>
    <w:rsid w:val="00D73E09"/>
    <w:rsid w:val="00D73F09"/>
    <w:rsid w:val="00DA744C"/>
    <w:rsid w:val="00DB28DE"/>
    <w:rsid w:val="00DB787E"/>
    <w:rsid w:val="00DB7DB4"/>
    <w:rsid w:val="00DC034B"/>
    <w:rsid w:val="00DC3078"/>
    <w:rsid w:val="00DC7FB6"/>
    <w:rsid w:val="00DD267E"/>
    <w:rsid w:val="00DE3701"/>
    <w:rsid w:val="00DE45F2"/>
    <w:rsid w:val="00DE7865"/>
    <w:rsid w:val="00DF48C4"/>
    <w:rsid w:val="00DF54B6"/>
    <w:rsid w:val="00E027C1"/>
    <w:rsid w:val="00E031FE"/>
    <w:rsid w:val="00E0631C"/>
    <w:rsid w:val="00E132D6"/>
    <w:rsid w:val="00E14BCE"/>
    <w:rsid w:val="00E15C40"/>
    <w:rsid w:val="00E167BE"/>
    <w:rsid w:val="00E23969"/>
    <w:rsid w:val="00E26311"/>
    <w:rsid w:val="00E35690"/>
    <w:rsid w:val="00E46E1F"/>
    <w:rsid w:val="00E5030C"/>
    <w:rsid w:val="00E519BB"/>
    <w:rsid w:val="00E538B6"/>
    <w:rsid w:val="00E56897"/>
    <w:rsid w:val="00E569DE"/>
    <w:rsid w:val="00E60A3D"/>
    <w:rsid w:val="00E65834"/>
    <w:rsid w:val="00E66020"/>
    <w:rsid w:val="00E71D82"/>
    <w:rsid w:val="00E958B7"/>
    <w:rsid w:val="00EA38BF"/>
    <w:rsid w:val="00EB62D9"/>
    <w:rsid w:val="00EE1842"/>
    <w:rsid w:val="00EF03E9"/>
    <w:rsid w:val="00F01988"/>
    <w:rsid w:val="00F1629F"/>
    <w:rsid w:val="00F2408E"/>
    <w:rsid w:val="00F27E61"/>
    <w:rsid w:val="00F27F2A"/>
    <w:rsid w:val="00F32198"/>
    <w:rsid w:val="00F34ECA"/>
    <w:rsid w:val="00F37597"/>
    <w:rsid w:val="00F425DE"/>
    <w:rsid w:val="00F42CD1"/>
    <w:rsid w:val="00F500C4"/>
    <w:rsid w:val="00F52983"/>
    <w:rsid w:val="00F54FBB"/>
    <w:rsid w:val="00F55DF7"/>
    <w:rsid w:val="00F56BB0"/>
    <w:rsid w:val="00F572E0"/>
    <w:rsid w:val="00F669FE"/>
    <w:rsid w:val="00F67DF2"/>
    <w:rsid w:val="00F86A3B"/>
    <w:rsid w:val="00F91AA3"/>
    <w:rsid w:val="00FA5441"/>
    <w:rsid w:val="00FA6D06"/>
    <w:rsid w:val="00FB10FB"/>
    <w:rsid w:val="00FB2A9E"/>
    <w:rsid w:val="00FB54F5"/>
    <w:rsid w:val="00FB5ABA"/>
    <w:rsid w:val="00FC16BB"/>
    <w:rsid w:val="00FC35B0"/>
    <w:rsid w:val="00FC3753"/>
    <w:rsid w:val="00FC55EF"/>
    <w:rsid w:val="00FE7CAE"/>
    <w:rsid w:val="00FF1EE0"/>
    <w:rsid w:val="00FF2269"/>
    <w:rsid w:val="00F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."/>
  <w:listSeparator w:val=","/>
  <w14:docId w14:val="136F3B80"/>
  <w15:docId w15:val="{744DC4C2-21FD-43A2-B40B-71A122D68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auto"/>
        <w:ind w:left="200" w:hangingChars="200" w:hanging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20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060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876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876D2A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876D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876D2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F226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F226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669FE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467CD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67CDC"/>
    <w:pPr>
      <w:jc w:val="left"/>
    </w:pPr>
  </w:style>
  <w:style w:type="character" w:customStyle="1" w:styleId="ad">
    <w:name w:val="註解文字 字元"/>
    <w:basedOn w:val="a0"/>
    <w:link w:val="ac"/>
    <w:uiPriority w:val="99"/>
    <w:semiHidden/>
    <w:rsid w:val="00467CDC"/>
  </w:style>
  <w:style w:type="paragraph" w:styleId="ae">
    <w:name w:val="annotation subject"/>
    <w:basedOn w:val="ac"/>
    <w:next w:val="ac"/>
    <w:link w:val="af"/>
    <w:uiPriority w:val="99"/>
    <w:semiHidden/>
    <w:unhideWhenUsed/>
    <w:rsid w:val="00467CDC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467CDC"/>
    <w:rPr>
      <w:b/>
      <w:bCs/>
    </w:rPr>
  </w:style>
  <w:style w:type="paragraph" w:styleId="af0">
    <w:name w:val="Revision"/>
    <w:hidden/>
    <w:uiPriority w:val="99"/>
    <w:semiHidden/>
    <w:rsid w:val="00467CDC"/>
    <w:pPr>
      <w:spacing w:line="240" w:lineRule="auto"/>
      <w:ind w:left="0" w:firstLineChars="0" w:firstLine="0"/>
      <w:jc w:val="left"/>
    </w:pPr>
  </w:style>
  <w:style w:type="paragraph" w:customStyle="1" w:styleId="Default">
    <w:name w:val="Default"/>
    <w:rsid w:val="00AF7841"/>
    <w:pPr>
      <w:widowControl w:val="0"/>
      <w:autoSpaceDE w:val="0"/>
      <w:autoSpaceDN w:val="0"/>
      <w:adjustRightInd w:val="0"/>
      <w:spacing w:line="240" w:lineRule="auto"/>
      <w:ind w:left="0" w:firstLineChars="0" w:firstLine="0"/>
      <w:jc w:val="left"/>
    </w:pPr>
    <w:rPr>
      <w:rFonts w:ascii="標楷體" w:eastAsia="標楷體" w:cs="標楷體"/>
      <w:color w:val="000000"/>
      <w:kern w:val="0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7E7E17"/>
    <w:pPr>
      <w:jc w:val="right"/>
    </w:pPr>
  </w:style>
  <w:style w:type="character" w:customStyle="1" w:styleId="af2">
    <w:name w:val="日期 字元"/>
    <w:basedOn w:val="a0"/>
    <w:link w:val="af1"/>
    <w:uiPriority w:val="99"/>
    <w:semiHidden/>
    <w:rsid w:val="007E7E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20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CD55D7-3D9B-4FBA-84A7-2DFAE6BE8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8979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黃芳蓉</dc:creator>
  <cp:lastModifiedBy>宜萱</cp:lastModifiedBy>
  <cp:revision>222</cp:revision>
  <cp:lastPrinted>2024-01-05T00:44:00Z</cp:lastPrinted>
  <dcterms:created xsi:type="dcterms:W3CDTF">2020-03-08T23:44:00Z</dcterms:created>
  <dcterms:modified xsi:type="dcterms:W3CDTF">2024-01-19T02:57:00Z</dcterms:modified>
</cp:coreProperties>
</file>